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CC" w:rsidRPr="001F7B15" w:rsidRDefault="003D42CC" w:rsidP="003D42CC">
      <w:pPr>
        <w:jc w:val="center"/>
        <w:rPr>
          <w:rFonts w:ascii="微软雅黑" w:eastAsia="微软雅黑" w:hAnsi="微软雅黑"/>
          <w:b/>
          <w:bCs/>
          <w:sz w:val="36"/>
        </w:rPr>
      </w:pPr>
      <w:r w:rsidRPr="001F7B15">
        <w:rPr>
          <w:rFonts w:ascii="微软雅黑" w:eastAsia="微软雅黑" w:hAnsi="微软雅黑" w:hint="eastAsia"/>
          <w:b/>
          <w:bCs/>
          <w:sz w:val="36"/>
        </w:rPr>
        <w:t>报  名  表</w:t>
      </w:r>
    </w:p>
    <w:p w:rsidR="003D42CC" w:rsidRPr="003D42CC" w:rsidRDefault="00406151" w:rsidP="003D42CC">
      <w:pPr>
        <w:jc w:val="center"/>
        <w:rPr>
          <w:rFonts w:ascii="微软雅黑" w:eastAsia="微软雅黑" w:hAnsi="微软雅黑"/>
          <w:sz w:val="24"/>
        </w:rPr>
      </w:pPr>
      <w:r w:rsidRPr="00406151">
        <w:rPr>
          <w:rFonts w:ascii="微软雅黑" w:eastAsia="微软雅黑" w:hAnsi="微软雅黑"/>
          <w:b/>
          <w:bCs/>
          <w:sz w:val="24"/>
        </w:rPr>
        <w:t>Hot Topic</w:t>
      </w:r>
      <w:r w:rsidR="003D42CC" w:rsidRPr="003D42CC">
        <w:rPr>
          <w:rFonts w:ascii="微软雅黑" w:eastAsia="微软雅黑" w:hAnsi="微软雅黑" w:hint="eastAsia"/>
          <w:b/>
          <w:bCs/>
          <w:sz w:val="24"/>
        </w:rPr>
        <w:t>：</w:t>
      </w:r>
      <w:r w:rsidRPr="00406151">
        <w:t xml:space="preserve"> </w:t>
      </w:r>
      <w:r w:rsidRPr="00406151">
        <w:rPr>
          <w:rFonts w:ascii="微软雅黑" w:eastAsia="微软雅黑" w:hAnsi="微软雅黑"/>
          <w:b/>
          <w:bCs/>
          <w:sz w:val="24"/>
        </w:rPr>
        <w:t>2017年上半年全球显示行业供需预测及重点公司点评</w:t>
      </w:r>
    </w:p>
    <w:p w:rsidR="00FE5EDE" w:rsidRPr="00406151" w:rsidRDefault="003D42CC" w:rsidP="00406151">
      <w:pPr>
        <w:jc w:val="right"/>
        <w:rPr>
          <w:rFonts w:ascii="微软雅黑" w:eastAsia="微软雅黑" w:hAnsi="微软雅黑"/>
        </w:rPr>
      </w:pPr>
      <w:r w:rsidRPr="00406151">
        <w:rPr>
          <w:rFonts w:ascii="微软雅黑" w:eastAsia="微软雅黑" w:hAnsi="微软雅黑" w:hint="eastAsia"/>
        </w:rPr>
        <w:t>群智咨询</w:t>
      </w:r>
      <w:r w:rsidRPr="00406151">
        <w:rPr>
          <w:rFonts w:ascii="微软雅黑" w:eastAsia="微软雅黑" w:hAnsi="微软雅黑"/>
        </w:rPr>
        <w:t>（</w:t>
      </w:r>
      <w:r w:rsidRPr="00406151">
        <w:rPr>
          <w:rFonts w:ascii="微软雅黑" w:eastAsia="微软雅黑" w:hAnsi="微软雅黑" w:hint="eastAsia"/>
        </w:rPr>
        <w:t>Sigmaintell</w:t>
      </w:r>
      <w:r w:rsidRPr="00406151">
        <w:rPr>
          <w:rFonts w:ascii="微软雅黑" w:eastAsia="微软雅黑" w:hAnsi="微软雅黑"/>
        </w:rPr>
        <w:t>）</w:t>
      </w:r>
      <w:r w:rsidR="00406151" w:rsidRPr="00406151">
        <w:rPr>
          <w:rFonts w:ascii="微软雅黑" w:eastAsia="微软雅黑" w:hAnsi="微软雅黑" w:hint="eastAsia"/>
        </w:rPr>
        <w:t>，</w:t>
      </w:r>
      <w:r w:rsidR="00406151" w:rsidRPr="00406151">
        <w:rPr>
          <w:rFonts w:ascii="微软雅黑" w:eastAsia="微软雅黑" w:hAnsi="微软雅黑"/>
        </w:rPr>
        <w:t>2017年第1期“微访谈”</w:t>
      </w:r>
    </w:p>
    <w:p w:rsidR="001F7B15" w:rsidRPr="003D42CC" w:rsidRDefault="001F7B15" w:rsidP="003D42CC">
      <w:pPr>
        <w:jc w:val="right"/>
        <w:rPr>
          <w:rFonts w:ascii="微软雅黑" w:eastAsia="微软雅黑" w:hAnsi="微软雅黑"/>
          <w:sz w:val="24"/>
        </w:rPr>
      </w:pPr>
    </w:p>
    <w:p w:rsidR="003D42CC" w:rsidRDefault="003D42CC" w:rsidP="003D42CC">
      <w:pPr>
        <w:jc w:val="left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 w:hint="eastAsia"/>
          <w:sz w:val="24"/>
        </w:rPr>
        <w:t>姓名</w:t>
      </w:r>
      <w:r>
        <w:rPr>
          <w:rFonts w:ascii="微软雅黑" w:eastAsia="微软雅黑" w:hAnsi="微软雅黑"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 xml:space="preserve"> </w:t>
      </w:r>
      <w:r w:rsidRPr="003D42CC">
        <w:rPr>
          <w:rFonts w:ascii="微软雅黑" w:eastAsia="微软雅黑" w:hAnsi="微软雅黑" w:hint="eastAsia"/>
          <w:sz w:val="24"/>
          <w:u w:val="single"/>
        </w:rPr>
        <w:t xml:space="preserve">                     </w:t>
      </w:r>
      <w:r>
        <w:rPr>
          <w:rFonts w:ascii="微软雅黑" w:eastAsia="微软雅黑" w:hAnsi="微软雅黑"/>
          <w:sz w:val="24"/>
          <w:u w:val="single"/>
        </w:rPr>
        <w:t xml:space="preserve">             </w:t>
      </w:r>
    </w:p>
    <w:p w:rsidR="003D42CC" w:rsidRPr="003D42CC" w:rsidRDefault="003D42CC" w:rsidP="003D42CC">
      <w:pPr>
        <w:jc w:val="left"/>
        <w:rPr>
          <w:rFonts w:ascii="微软雅黑" w:eastAsia="微软雅黑" w:hAnsi="微软雅黑"/>
          <w:sz w:val="24"/>
        </w:rPr>
      </w:pPr>
      <w:r w:rsidRPr="003D42CC">
        <w:rPr>
          <w:rFonts w:ascii="微软雅黑" w:eastAsia="微软雅黑" w:hAnsi="微软雅黑" w:hint="eastAsia"/>
          <w:sz w:val="24"/>
        </w:rPr>
        <w:t>公司</w:t>
      </w:r>
      <w:r w:rsidRPr="003D42CC">
        <w:rPr>
          <w:rFonts w:ascii="微软雅黑" w:eastAsia="微软雅黑" w:hAnsi="微软雅黑"/>
          <w:sz w:val="24"/>
        </w:rPr>
        <w:t>：</w:t>
      </w:r>
      <w:r w:rsidRPr="003D42CC">
        <w:rPr>
          <w:rFonts w:ascii="微软雅黑" w:eastAsia="微软雅黑" w:hAnsi="微软雅黑" w:hint="eastAsia"/>
          <w:sz w:val="24"/>
        </w:rPr>
        <w:t xml:space="preserve"> </w:t>
      </w:r>
      <w:r w:rsidRPr="003D42CC">
        <w:rPr>
          <w:rFonts w:ascii="微软雅黑" w:eastAsia="微软雅黑" w:hAnsi="微软雅黑" w:hint="eastAsia"/>
          <w:sz w:val="24"/>
          <w:u w:val="single"/>
        </w:rPr>
        <w:t xml:space="preserve">                                  </w:t>
      </w:r>
    </w:p>
    <w:p w:rsidR="003D42CC" w:rsidRPr="003D42CC" w:rsidRDefault="003D42CC" w:rsidP="003D42CC">
      <w:pPr>
        <w:jc w:val="left"/>
        <w:rPr>
          <w:rFonts w:ascii="微软雅黑" w:eastAsia="微软雅黑" w:hAnsi="微软雅黑"/>
          <w:sz w:val="24"/>
          <w:u w:val="single"/>
        </w:rPr>
      </w:pPr>
      <w:r w:rsidRPr="003D42CC">
        <w:rPr>
          <w:rFonts w:ascii="微软雅黑" w:eastAsia="微软雅黑" w:hAnsi="微软雅黑" w:hint="eastAsia"/>
          <w:sz w:val="24"/>
        </w:rPr>
        <w:t>职位</w:t>
      </w:r>
      <w:r w:rsidRPr="003D42CC">
        <w:rPr>
          <w:rFonts w:ascii="微软雅黑" w:eastAsia="微软雅黑" w:hAnsi="微软雅黑"/>
          <w:sz w:val="24"/>
        </w:rPr>
        <w:t>：</w:t>
      </w:r>
      <w:r w:rsidRPr="001F7B15">
        <w:rPr>
          <w:rFonts w:ascii="微软雅黑" w:eastAsia="微软雅黑" w:hAnsi="微软雅黑" w:hint="eastAsia"/>
          <w:sz w:val="24"/>
        </w:rPr>
        <w:t xml:space="preserve"> </w:t>
      </w:r>
      <w:r w:rsidRPr="003D42CC">
        <w:rPr>
          <w:rFonts w:ascii="微软雅黑" w:eastAsia="微软雅黑" w:hAnsi="微软雅黑" w:hint="eastAsia"/>
          <w:sz w:val="24"/>
          <w:u w:val="single"/>
        </w:rPr>
        <w:t xml:space="preserve">                             </w:t>
      </w:r>
      <w:r w:rsidR="001F7B15">
        <w:rPr>
          <w:rFonts w:ascii="微软雅黑" w:eastAsia="微软雅黑" w:hAnsi="微软雅黑"/>
          <w:sz w:val="24"/>
          <w:u w:val="single"/>
        </w:rPr>
        <w:t xml:space="preserve">     </w:t>
      </w:r>
    </w:p>
    <w:p w:rsidR="003D42CC" w:rsidRDefault="003D42CC" w:rsidP="003D42CC">
      <w:pPr>
        <w:jc w:val="left"/>
        <w:rPr>
          <w:rFonts w:ascii="微软雅黑" w:eastAsia="微软雅黑" w:hAnsi="微软雅黑"/>
          <w:sz w:val="24"/>
          <w:u w:val="single"/>
        </w:rPr>
      </w:pPr>
      <w:r w:rsidRPr="003D42CC">
        <w:rPr>
          <w:rFonts w:ascii="微软雅黑" w:eastAsia="微软雅黑" w:hAnsi="微软雅黑" w:hint="eastAsia"/>
          <w:sz w:val="24"/>
        </w:rPr>
        <w:t>E-mail</w:t>
      </w:r>
      <w:r w:rsidRPr="003D42CC">
        <w:rPr>
          <w:rFonts w:ascii="微软雅黑" w:eastAsia="微软雅黑" w:hAnsi="微软雅黑"/>
          <w:sz w:val="24"/>
        </w:rPr>
        <w:t>：</w:t>
      </w:r>
      <w:r w:rsidRPr="003D42CC">
        <w:rPr>
          <w:rFonts w:ascii="微软雅黑" w:eastAsia="微软雅黑" w:hAnsi="微软雅黑" w:hint="eastAsia"/>
          <w:sz w:val="24"/>
          <w:u w:val="single"/>
        </w:rPr>
        <w:t xml:space="preserve">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   </w:t>
      </w:r>
      <w:r>
        <w:rPr>
          <w:rFonts w:ascii="微软雅黑" w:eastAsia="微软雅黑" w:hAnsi="微软雅黑"/>
          <w:sz w:val="24"/>
          <w:u w:val="single"/>
        </w:rPr>
        <w:t xml:space="preserve">  </w:t>
      </w:r>
      <w:r w:rsidRPr="003D42CC">
        <w:rPr>
          <w:rFonts w:ascii="微软雅黑" w:eastAsia="微软雅黑" w:hAnsi="微软雅黑" w:hint="eastAsia"/>
          <w:sz w:val="22"/>
        </w:rPr>
        <w:t>（非常</w:t>
      </w:r>
      <w:r w:rsidRPr="003D42CC">
        <w:rPr>
          <w:rFonts w:ascii="微软雅黑" w:eastAsia="微软雅黑" w:hAnsi="微软雅黑"/>
          <w:sz w:val="22"/>
        </w:rPr>
        <w:t>重要，将发送会议</w:t>
      </w:r>
      <w:r w:rsidRPr="003D42CC">
        <w:rPr>
          <w:rFonts w:ascii="微软雅黑" w:eastAsia="微软雅黑" w:hAnsi="微软雅黑" w:hint="eastAsia"/>
          <w:sz w:val="22"/>
        </w:rPr>
        <w:t>须知</w:t>
      </w:r>
      <w:r w:rsidR="001F7B15">
        <w:rPr>
          <w:rFonts w:ascii="微软雅黑" w:eastAsia="微软雅黑" w:hAnsi="微软雅黑" w:hint="eastAsia"/>
          <w:sz w:val="22"/>
        </w:rPr>
        <w:t>等</w:t>
      </w:r>
      <w:r w:rsidRPr="003D42CC">
        <w:rPr>
          <w:rFonts w:ascii="微软雅黑" w:eastAsia="微软雅黑" w:hAnsi="微软雅黑" w:hint="eastAsia"/>
          <w:sz w:val="22"/>
        </w:rPr>
        <w:t>）</w:t>
      </w:r>
    </w:p>
    <w:p w:rsidR="003D42CC" w:rsidRDefault="003D42CC" w:rsidP="003D42CC">
      <w:pPr>
        <w:jc w:val="left"/>
        <w:rPr>
          <w:rFonts w:ascii="微软雅黑" w:eastAsia="微软雅黑" w:hAnsi="微软雅黑"/>
          <w:sz w:val="22"/>
        </w:rPr>
      </w:pPr>
      <w:r w:rsidRPr="003D42CC">
        <w:rPr>
          <w:rFonts w:ascii="微软雅黑" w:eastAsia="微软雅黑" w:hAnsi="微软雅黑" w:hint="eastAsia"/>
          <w:sz w:val="24"/>
        </w:rPr>
        <w:t>手机</w:t>
      </w:r>
      <w:r w:rsidRPr="003D42CC">
        <w:rPr>
          <w:rFonts w:ascii="微软雅黑" w:eastAsia="微软雅黑" w:hAnsi="微软雅黑"/>
          <w:sz w:val="24"/>
        </w:rPr>
        <w:t>：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         </w:t>
      </w:r>
      <w:r w:rsidRPr="003D42CC">
        <w:rPr>
          <w:rFonts w:ascii="微软雅黑" w:eastAsia="微软雅黑" w:hAnsi="微软雅黑" w:hint="eastAsia"/>
          <w:sz w:val="22"/>
        </w:rPr>
        <w:t>（非常</w:t>
      </w:r>
      <w:r w:rsidRPr="003D42CC">
        <w:rPr>
          <w:rFonts w:ascii="微软雅黑" w:eastAsia="微软雅黑" w:hAnsi="微软雅黑"/>
          <w:sz w:val="22"/>
        </w:rPr>
        <w:t>重要，</w:t>
      </w:r>
      <w:r w:rsidRPr="003D42CC">
        <w:rPr>
          <w:rFonts w:ascii="微软雅黑" w:eastAsia="微软雅黑" w:hAnsi="微软雅黑" w:hint="eastAsia"/>
          <w:sz w:val="22"/>
        </w:rPr>
        <w:t>用于参与</w:t>
      </w:r>
      <w:r w:rsidRPr="003D42CC">
        <w:rPr>
          <w:rFonts w:ascii="微软雅黑" w:eastAsia="微软雅黑" w:hAnsi="微软雅黑"/>
          <w:sz w:val="22"/>
        </w:rPr>
        <w:t>线上会议</w:t>
      </w:r>
      <w:r w:rsidRPr="003D42CC">
        <w:rPr>
          <w:rFonts w:ascii="微软雅黑" w:eastAsia="微软雅黑" w:hAnsi="微软雅黑" w:hint="eastAsia"/>
          <w:sz w:val="22"/>
        </w:rPr>
        <w:t>）</w:t>
      </w:r>
    </w:p>
    <w:p w:rsidR="00F20F0C" w:rsidRPr="00F20F0C" w:rsidRDefault="00F20F0C" w:rsidP="003D42CC">
      <w:pPr>
        <w:jc w:val="left"/>
        <w:rPr>
          <w:rFonts w:ascii="微软雅黑" w:eastAsia="微软雅黑" w:hAnsi="微软雅黑"/>
          <w:sz w:val="28"/>
          <w:u w:val="single"/>
        </w:rPr>
      </w:pPr>
      <w:r w:rsidRPr="00F20F0C">
        <w:rPr>
          <w:rFonts w:ascii="微软雅黑" w:eastAsia="微软雅黑" w:hAnsi="微软雅黑" w:hint="eastAsia"/>
          <w:sz w:val="24"/>
        </w:rPr>
        <w:t>微信</w:t>
      </w:r>
      <w:r w:rsidRPr="00F20F0C">
        <w:rPr>
          <w:rFonts w:ascii="微软雅黑" w:eastAsia="微软雅黑" w:hAnsi="微软雅黑"/>
          <w:sz w:val="24"/>
        </w:rPr>
        <w:t>号：</w:t>
      </w:r>
      <w:r w:rsidRPr="00F20F0C">
        <w:rPr>
          <w:rFonts w:ascii="微软雅黑" w:eastAsia="微软雅黑" w:hAnsi="微软雅黑" w:hint="eastAsia"/>
          <w:sz w:val="24"/>
          <w:u w:val="single"/>
        </w:rPr>
        <w:t xml:space="preserve">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  </w:t>
      </w:r>
    </w:p>
    <w:p w:rsidR="003D42CC" w:rsidRPr="003D42CC" w:rsidRDefault="003D42CC" w:rsidP="003D42CC">
      <w:pPr>
        <w:jc w:val="left"/>
        <w:rPr>
          <w:rFonts w:ascii="微软雅黑" w:eastAsia="微软雅黑" w:hAnsi="微软雅黑"/>
          <w:sz w:val="24"/>
          <w:u w:val="single"/>
        </w:rPr>
      </w:pPr>
      <w:r w:rsidRPr="003D42CC">
        <w:rPr>
          <w:rFonts w:ascii="微软雅黑" w:eastAsia="微软雅黑" w:hAnsi="微软雅黑" w:hint="eastAsia"/>
          <w:sz w:val="24"/>
        </w:rPr>
        <w:t>座机</w:t>
      </w:r>
      <w:r w:rsidRPr="003D42CC">
        <w:rPr>
          <w:rFonts w:ascii="微软雅黑" w:eastAsia="微软雅黑" w:hAnsi="微软雅黑"/>
          <w:sz w:val="24"/>
        </w:rPr>
        <w:t>：</w:t>
      </w:r>
      <w:r w:rsidRPr="003D42CC">
        <w:rPr>
          <w:rFonts w:ascii="微软雅黑" w:eastAsia="微软雅黑" w:hAnsi="微软雅黑" w:hint="eastAsia"/>
          <w:sz w:val="24"/>
          <w:u w:val="single"/>
        </w:rPr>
        <w:t xml:space="preserve">                                   </w:t>
      </w:r>
    </w:p>
    <w:p w:rsidR="003D42CC" w:rsidRDefault="003D42CC" w:rsidP="003D42CC">
      <w:pPr>
        <w:jc w:val="left"/>
        <w:rPr>
          <w:rFonts w:ascii="微软雅黑" w:eastAsia="微软雅黑" w:hAnsi="微软雅黑"/>
          <w:sz w:val="24"/>
          <w:u w:val="single"/>
        </w:rPr>
      </w:pPr>
      <w:r w:rsidRPr="003D42CC">
        <w:rPr>
          <w:rFonts w:ascii="微软雅黑" w:eastAsia="微软雅黑" w:hAnsi="微软雅黑" w:hint="eastAsia"/>
          <w:sz w:val="24"/>
        </w:rPr>
        <w:t>关注</w:t>
      </w:r>
      <w:r w:rsidR="006E1B9E">
        <w:rPr>
          <w:rFonts w:ascii="微软雅黑" w:eastAsia="微软雅黑" w:hAnsi="微软雅黑" w:hint="eastAsia"/>
          <w:sz w:val="24"/>
        </w:rPr>
        <w:t>的技术</w:t>
      </w:r>
      <w:r w:rsidR="006E1B9E">
        <w:rPr>
          <w:rFonts w:ascii="微软雅黑" w:eastAsia="微软雅黑" w:hAnsi="微软雅黑"/>
          <w:sz w:val="24"/>
        </w:rPr>
        <w:t>领域</w:t>
      </w:r>
      <w:r w:rsidRPr="003D42CC">
        <w:rPr>
          <w:rFonts w:ascii="微软雅黑" w:eastAsia="微软雅黑" w:hAnsi="微软雅黑"/>
          <w:sz w:val="24"/>
        </w:rPr>
        <w:t>：</w:t>
      </w:r>
      <w:r w:rsidR="001F7B15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  <w:r w:rsidR="001F7B15" w:rsidRPr="001F7B15">
        <w:rPr>
          <w:rFonts w:ascii="微软雅黑" w:eastAsia="微软雅黑" w:hAnsi="微软雅黑" w:hint="eastAsia"/>
          <w:sz w:val="22"/>
        </w:rPr>
        <w:t>（可多选</w:t>
      </w:r>
      <w:r w:rsidR="001F7B15" w:rsidRPr="001F7B15">
        <w:rPr>
          <w:rFonts w:ascii="微软雅黑" w:eastAsia="微软雅黑" w:hAnsi="微软雅黑"/>
          <w:sz w:val="22"/>
        </w:rPr>
        <w:t>，或填入其他</w:t>
      </w:r>
      <w:r w:rsidR="001F7B15" w:rsidRPr="001F7B15">
        <w:rPr>
          <w:rFonts w:ascii="微软雅黑" w:eastAsia="微软雅黑" w:hAnsi="微软雅黑" w:hint="eastAsia"/>
          <w:sz w:val="22"/>
        </w:rPr>
        <w:t>）</w:t>
      </w:r>
      <w:r w:rsidRPr="001F7B15">
        <w:rPr>
          <w:rFonts w:ascii="微软雅黑" w:eastAsia="微软雅黑" w:hAnsi="微软雅黑" w:hint="eastAsia"/>
          <w:sz w:val="24"/>
        </w:rPr>
        <w:t xml:space="preserve"> </w:t>
      </w:r>
    </w:p>
    <w:p w:rsidR="001F7B15" w:rsidRPr="001F7B15" w:rsidRDefault="001F7B15" w:rsidP="001F7B15">
      <w:pPr>
        <w:pStyle w:val="a3"/>
        <w:numPr>
          <w:ilvl w:val="0"/>
          <w:numId w:val="1"/>
        </w:numPr>
        <w:ind w:left="0" w:firstLineChars="0" w:firstLine="357"/>
        <w:jc w:val="left"/>
        <w:rPr>
          <w:rFonts w:ascii="微软雅黑" w:eastAsia="微软雅黑" w:hAnsi="微软雅黑"/>
          <w:sz w:val="24"/>
        </w:rPr>
      </w:pPr>
      <w:r w:rsidRPr="001F7B15">
        <w:rPr>
          <w:rFonts w:ascii="微软雅黑" w:eastAsia="微软雅黑" w:hAnsi="微软雅黑" w:hint="eastAsia"/>
          <w:sz w:val="24"/>
        </w:rPr>
        <w:t>OLED及</w:t>
      </w:r>
      <w:r w:rsidRPr="001F7B15">
        <w:rPr>
          <w:rFonts w:ascii="微软雅黑" w:eastAsia="微软雅黑" w:hAnsi="微软雅黑"/>
          <w:sz w:val="24"/>
        </w:rPr>
        <w:t>柔性显示</w:t>
      </w:r>
    </w:p>
    <w:p w:rsidR="001F7B15" w:rsidRPr="001F7B15" w:rsidRDefault="001F7B15" w:rsidP="001F7B15">
      <w:pPr>
        <w:pStyle w:val="a3"/>
        <w:numPr>
          <w:ilvl w:val="0"/>
          <w:numId w:val="1"/>
        </w:numPr>
        <w:ind w:left="0" w:firstLineChars="0" w:firstLine="357"/>
        <w:jc w:val="left"/>
        <w:rPr>
          <w:rFonts w:ascii="微软雅黑" w:eastAsia="微软雅黑" w:hAnsi="微软雅黑"/>
          <w:sz w:val="24"/>
        </w:rPr>
      </w:pPr>
      <w:r w:rsidRPr="001F7B15">
        <w:rPr>
          <w:rFonts w:ascii="微软雅黑" w:eastAsia="微软雅黑" w:hAnsi="微软雅黑" w:hint="eastAsia"/>
          <w:sz w:val="24"/>
        </w:rPr>
        <w:t>车载</w:t>
      </w:r>
      <w:r w:rsidRPr="001F7B15">
        <w:rPr>
          <w:rFonts w:ascii="微软雅黑" w:eastAsia="微软雅黑" w:hAnsi="微软雅黑"/>
          <w:sz w:val="24"/>
        </w:rPr>
        <w:t>显示</w:t>
      </w:r>
    </w:p>
    <w:p w:rsidR="001F7B15" w:rsidRPr="006E1B9E" w:rsidRDefault="001F7B15" w:rsidP="006E1B9E">
      <w:pPr>
        <w:pStyle w:val="a3"/>
        <w:numPr>
          <w:ilvl w:val="0"/>
          <w:numId w:val="1"/>
        </w:numPr>
        <w:ind w:left="0" w:firstLineChars="0" w:firstLine="357"/>
        <w:jc w:val="left"/>
        <w:rPr>
          <w:rFonts w:ascii="微软雅黑" w:eastAsia="微软雅黑" w:hAnsi="微软雅黑"/>
          <w:sz w:val="24"/>
        </w:rPr>
      </w:pPr>
      <w:r w:rsidRPr="001F7B15">
        <w:rPr>
          <w:rFonts w:ascii="微软雅黑" w:eastAsia="微软雅黑" w:hAnsi="微软雅黑" w:hint="eastAsia"/>
          <w:sz w:val="24"/>
        </w:rPr>
        <w:t>生物</w:t>
      </w:r>
      <w:r w:rsidRPr="001F7B15">
        <w:rPr>
          <w:rFonts w:ascii="微软雅黑" w:eastAsia="微软雅黑" w:hAnsi="微软雅黑"/>
          <w:sz w:val="24"/>
        </w:rPr>
        <w:t>（</w:t>
      </w:r>
      <w:r w:rsidRPr="001F7B15">
        <w:rPr>
          <w:rFonts w:ascii="微软雅黑" w:eastAsia="微软雅黑" w:hAnsi="微软雅黑" w:hint="eastAsia"/>
          <w:sz w:val="24"/>
        </w:rPr>
        <w:t>指纹</w:t>
      </w:r>
      <w:r w:rsidRPr="001F7B15">
        <w:rPr>
          <w:rFonts w:ascii="微软雅黑" w:eastAsia="微软雅黑" w:hAnsi="微软雅黑"/>
          <w:sz w:val="24"/>
        </w:rPr>
        <w:t>）</w:t>
      </w:r>
      <w:r w:rsidRPr="001F7B15">
        <w:rPr>
          <w:rFonts w:ascii="微软雅黑" w:eastAsia="微软雅黑" w:hAnsi="微软雅黑" w:hint="eastAsia"/>
          <w:sz w:val="24"/>
        </w:rPr>
        <w:t>识别</w:t>
      </w:r>
    </w:p>
    <w:p w:rsidR="001F7B15" w:rsidRPr="006E1B9E" w:rsidRDefault="001F7B15" w:rsidP="001F7B15">
      <w:pPr>
        <w:pStyle w:val="a3"/>
        <w:numPr>
          <w:ilvl w:val="0"/>
          <w:numId w:val="1"/>
        </w:numPr>
        <w:ind w:left="0" w:firstLineChars="0" w:firstLine="357"/>
        <w:jc w:val="left"/>
        <w:rPr>
          <w:rFonts w:ascii="微软雅黑" w:eastAsia="微软雅黑" w:hAnsi="微软雅黑"/>
          <w:sz w:val="24"/>
        </w:rPr>
      </w:pPr>
      <w:r w:rsidRPr="001F7B15">
        <w:rPr>
          <w:rFonts w:ascii="微软雅黑" w:eastAsia="微软雅黑" w:hAnsi="微软雅黑" w:hint="eastAsia"/>
          <w:sz w:val="24"/>
        </w:rPr>
        <w:t>其他</w:t>
      </w:r>
      <w:r w:rsidRPr="001F7B15">
        <w:rPr>
          <w:rFonts w:ascii="微软雅黑" w:eastAsia="微软雅黑" w:hAnsi="微软雅黑"/>
          <w:sz w:val="24"/>
        </w:rPr>
        <w:t>：</w:t>
      </w:r>
      <w:r w:rsidRPr="001F7B15">
        <w:rPr>
          <w:rFonts w:ascii="微软雅黑" w:eastAsia="微软雅黑" w:hAnsi="微软雅黑" w:hint="eastAsia"/>
          <w:sz w:val="24"/>
          <w:u w:val="single"/>
        </w:rPr>
        <w:t xml:space="preserve">                            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   </w:t>
      </w:r>
    </w:p>
    <w:p w:rsidR="006E1B9E" w:rsidRPr="006E1B9E" w:rsidRDefault="006E1B9E" w:rsidP="006E1B9E">
      <w:pPr>
        <w:jc w:val="left"/>
        <w:rPr>
          <w:rFonts w:ascii="微软雅黑" w:eastAsia="微软雅黑" w:hAnsi="微软雅黑"/>
          <w:sz w:val="24"/>
          <w:u w:val="single"/>
        </w:rPr>
      </w:pPr>
      <w:r w:rsidRPr="003D42CC">
        <w:rPr>
          <w:rFonts w:ascii="微软雅黑" w:eastAsia="微软雅黑" w:hAnsi="微软雅黑" w:hint="eastAsia"/>
          <w:sz w:val="24"/>
        </w:rPr>
        <w:t>关注</w:t>
      </w:r>
      <w:r>
        <w:rPr>
          <w:rFonts w:ascii="微软雅黑" w:eastAsia="微软雅黑" w:hAnsi="微软雅黑" w:hint="eastAsia"/>
          <w:sz w:val="24"/>
        </w:rPr>
        <w:t>的上市公司</w:t>
      </w:r>
      <w:r w:rsidRPr="003D42CC">
        <w:rPr>
          <w:rFonts w:ascii="微软雅黑" w:eastAsia="微软雅黑" w:hAnsi="微软雅黑"/>
          <w:sz w:val="24"/>
        </w:rPr>
        <w:t>：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                </w:t>
      </w:r>
      <w:r w:rsidRPr="006E1B9E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6E1B9E">
        <w:rPr>
          <w:rFonts w:ascii="微软雅黑" w:eastAsia="微软雅黑" w:hAnsi="微软雅黑" w:hint="eastAsia"/>
          <w:sz w:val="22"/>
          <w:u w:val="single"/>
        </w:rPr>
        <w:t xml:space="preserve">                               </w:t>
      </w:r>
    </w:p>
    <w:p w:rsidR="006E1B9E" w:rsidRDefault="003D42CC" w:rsidP="00403D46">
      <w:pPr>
        <w:wordWrap w:val="0"/>
        <w:jc w:val="right"/>
        <w:rPr>
          <w:rFonts w:ascii="微软雅黑" w:eastAsia="微软雅黑" w:hAnsi="微软雅黑" w:hint="eastAsia"/>
          <w:sz w:val="22"/>
        </w:rPr>
      </w:pPr>
      <w:r w:rsidRPr="003D42CC">
        <w:rPr>
          <w:rFonts w:ascii="微软雅黑" w:eastAsia="微软雅黑" w:hAnsi="微软雅黑" w:hint="eastAsia"/>
          <w:sz w:val="22"/>
        </w:rPr>
        <w:t>（</w:t>
      </w:r>
      <w:r w:rsidR="006E1B9E">
        <w:rPr>
          <w:rFonts w:ascii="微软雅黑" w:eastAsia="微软雅黑" w:hAnsi="微软雅黑" w:hint="eastAsia"/>
          <w:sz w:val="22"/>
        </w:rPr>
        <w:t>以上</w:t>
      </w:r>
      <w:r w:rsidR="006E1B9E">
        <w:rPr>
          <w:rFonts w:ascii="微软雅黑" w:eastAsia="微软雅黑" w:hAnsi="微软雅黑"/>
          <w:sz w:val="22"/>
        </w:rPr>
        <w:t>关注点</w:t>
      </w:r>
      <w:r w:rsidRPr="003D42CC">
        <w:rPr>
          <w:rFonts w:ascii="微软雅黑" w:eastAsia="微软雅黑" w:hAnsi="微软雅黑" w:hint="eastAsia"/>
          <w:sz w:val="22"/>
        </w:rPr>
        <w:t>将成为</w:t>
      </w:r>
      <w:r w:rsidRPr="003D42CC">
        <w:rPr>
          <w:rFonts w:ascii="微软雅黑" w:eastAsia="微软雅黑" w:hAnsi="微软雅黑"/>
          <w:sz w:val="22"/>
        </w:rPr>
        <w:t>后续月度微访谈</w:t>
      </w:r>
      <w:r w:rsidRPr="003D42CC">
        <w:rPr>
          <w:rFonts w:ascii="微软雅黑" w:eastAsia="微软雅黑" w:hAnsi="微软雅黑" w:hint="eastAsia"/>
          <w:sz w:val="22"/>
        </w:rPr>
        <w:t>议题设置</w:t>
      </w:r>
      <w:r w:rsidRPr="003D42CC">
        <w:rPr>
          <w:rFonts w:ascii="微软雅黑" w:eastAsia="微软雅黑" w:hAnsi="微软雅黑"/>
          <w:sz w:val="22"/>
        </w:rPr>
        <w:t>的重要参考</w:t>
      </w:r>
      <w:r w:rsidR="006E1B9E">
        <w:rPr>
          <w:rFonts w:ascii="微软雅黑" w:eastAsia="微软雅黑" w:hAnsi="微软雅黑" w:hint="eastAsia"/>
          <w:sz w:val="22"/>
        </w:rPr>
        <w:t>，感谢</w:t>
      </w:r>
      <w:r w:rsidR="006E1B9E">
        <w:rPr>
          <w:rFonts w:ascii="微软雅黑" w:eastAsia="微软雅黑" w:hAnsi="微软雅黑"/>
          <w:sz w:val="22"/>
        </w:rPr>
        <w:t>您的</w:t>
      </w:r>
      <w:r w:rsidR="000E1ECE">
        <w:rPr>
          <w:rFonts w:ascii="微软雅黑" w:eastAsia="微软雅黑" w:hAnsi="微软雅黑"/>
          <w:sz w:val="22"/>
        </w:rPr>
        <w:t>认真填写</w:t>
      </w:r>
      <w:r w:rsidRPr="003D42CC">
        <w:rPr>
          <w:rFonts w:ascii="微软雅黑" w:eastAsia="微软雅黑" w:hAnsi="微软雅黑" w:hint="eastAsia"/>
          <w:sz w:val="22"/>
        </w:rPr>
        <w:t>）</w:t>
      </w:r>
      <w:bookmarkStart w:id="0" w:name="_GoBack"/>
      <w:bookmarkEnd w:id="0"/>
    </w:p>
    <w:p w:rsidR="004B4475" w:rsidRPr="004B4475" w:rsidRDefault="006E1B9E" w:rsidP="006E1B9E">
      <w:pPr>
        <w:rPr>
          <w:rFonts w:ascii="微软雅黑" w:eastAsia="微软雅黑" w:hAnsi="微软雅黑"/>
          <w:b/>
          <w:sz w:val="22"/>
        </w:rPr>
      </w:pPr>
      <w:r w:rsidRPr="004B4475">
        <w:rPr>
          <w:rFonts w:ascii="微软雅黑" w:eastAsia="微软雅黑" w:hAnsi="微软雅黑" w:hint="eastAsia"/>
          <w:b/>
          <w:sz w:val="22"/>
        </w:rPr>
        <w:t>费用</w:t>
      </w:r>
      <w:r w:rsidRPr="004B4475">
        <w:rPr>
          <w:rFonts w:ascii="微软雅黑" w:eastAsia="微软雅黑" w:hAnsi="微软雅黑"/>
          <w:b/>
          <w:sz w:val="22"/>
        </w:rPr>
        <w:t>支付</w:t>
      </w:r>
      <w:r w:rsidR="004B4475" w:rsidRPr="004B4475">
        <w:rPr>
          <w:rFonts w:ascii="微软雅黑" w:eastAsia="微软雅黑" w:hAnsi="微软雅黑" w:hint="eastAsia"/>
          <w:b/>
          <w:sz w:val="22"/>
        </w:rPr>
        <w:t>步骤</w:t>
      </w:r>
      <w:r w:rsidRPr="004B4475">
        <w:rPr>
          <w:rFonts w:ascii="微软雅黑" w:eastAsia="微软雅黑" w:hAnsi="微软雅黑"/>
          <w:b/>
          <w:sz w:val="22"/>
        </w:rPr>
        <w:t>：</w:t>
      </w:r>
    </w:p>
    <w:p w:rsidR="004B4475" w:rsidRPr="004B4475" w:rsidRDefault="004B4475" w:rsidP="004B4475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22"/>
        </w:rPr>
      </w:pPr>
      <w:r w:rsidRPr="004B4475">
        <w:rPr>
          <w:rFonts w:ascii="微软雅黑" w:eastAsia="微软雅黑" w:hAnsi="微软雅黑" w:hint="eastAsia"/>
          <w:sz w:val="22"/>
        </w:rPr>
        <w:t>报名表</w:t>
      </w:r>
      <w:r w:rsidRPr="004B4475">
        <w:rPr>
          <w:rFonts w:ascii="微软雅黑" w:eastAsia="微软雅黑" w:hAnsi="微软雅黑"/>
          <w:sz w:val="22"/>
        </w:rPr>
        <w:t>填写完成</w:t>
      </w:r>
      <w:r w:rsidRPr="004B4475">
        <w:rPr>
          <w:rFonts w:ascii="微软雅黑" w:eastAsia="微软雅黑" w:hAnsi="微软雅黑" w:hint="eastAsia"/>
          <w:sz w:val="22"/>
        </w:rPr>
        <w:t>后</w:t>
      </w:r>
      <w:r w:rsidRPr="004B4475">
        <w:rPr>
          <w:rFonts w:ascii="微软雅黑" w:eastAsia="微软雅黑" w:hAnsi="微软雅黑"/>
          <w:sz w:val="22"/>
        </w:rPr>
        <w:t>，发送至邮箱：</w:t>
      </w:r>
      <w:hyperlink r:id="rId7" w:history="1">
        <w:r w:rsidRPr="00D66E6C">
          <w:rPr>
            <w:rStyle w:val="a5"/>
            <w:rFonts w:ascii="微软雅黑" w:eastAsia="微软雅黑" w:hAnsi="微软雅黑"/>
            <w:sz w:val="22"/>
          </w:rPr>
          <w:t>jessieyang@sigmaintell.com</w:t>
        </w:r>
      </w:hyperlink>
    </w:p>
    <w:p w:rsidR="006E1B9E" w:rsidRPr="004B4475" w:rsidRDefault="004B4475" w:rsidP="004B4475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22"/>
        </w:rPr>
      </w:pPr>
      <w:r w:rsidRPr="004B4475">
        <w:rPr>
          <w:rFonts w:ascii="微软雅黑" w:eastAsia="微软雅黑" w:hAnsi="微软雅黑" w:hint="eastAsia"/>
          <w:sz w:val="22"/>
        </w:rPr>
        <w:t>扫一扫</w:t>
      </w:r>
      <w:r>
        <w:rPr>
          <w:rFonts w:ascii="微软雅黑" w:eastAsia="微软雅黑" w:hAnsi="微软雅黑" w:hint="eastAsia"/>
          <w:sz w:val="22"/>
        </w:rPr>
        <w:t>下方</w:t>
      </w:r>
      <w:r>
        <w:rPr>
          <w:rFonts w:ascii="微软雅黑" w:eastAsia="微软雅黑" w:hAnsi="微软雅黑"/>
          <w:sz w:val="22"/>
        </w:rPr>
        <w:t>二维码</w:t>
      </w:r>
      <w:r w:rsidRPr="004B4475">
        <w:rPr>
          <w:rFonts w:ascii="微软雅黑" w:eastAsia="微软雅黑" w:hAnsi="微软雅黑"/>
          <w:sz w:val="22"/>
        </w:rPr>
        <w:t>添加联系人微信，</w:t>
      </w:r>
      <w:r>
        <w:rPr>
          <w:rFonts w:ascii="微软雅黑" w:eastAsia="微软雅黑" w:hAnsi="微软雅黑" w:hint="eastAsia"/>
          <w:sz w:val="22"/>
        </w:rPr>
        <w:t>添加</w:t>
      </w:r>
      <w:r>
        <w:rPr>
          <w:rFonts w:ascii="微软雅黑" w:eastAsia="微软雅黑" w:hAnsi="微软雅黑"/>
          <w:sz w:val="22"/>
        </w:rPr>
        <w:t>成功后留言</w:t>
      </w:r>
      <w:r>
        <w:rPr>
          <w:rFonts w:ascii="微软雅黑" w:eastAsia="微软雅黑" w:hAnsi="微软雅黑" w:hint="eastAsia"/>
          <w:sz w:val="22"/>
        </w:rPr>
        <w:t>“姓名</w:t>
      </w:r>
      <w:r>
        <w:rPr>
          <w:rFonts w:ascii="微软雅黑" w:eastAsia="微软雅黑" w:hAnsi="微软雅黑"/>
          <w:sz w:val="22"/>
        </w:rPr>
        <w:t>+公司+手机号码</w:t>
      </w:r>
      <w:r>
        <w:rPr>
          <w:rFonts w:ascii="微软雅黑" w:eastAsia="微软雅黑" w:hAnsi="微软雅黑" w:hint="eastAsia"/>
          <w:sz w:val="22"/>
        </w:rPr>
        <w:t>”，</w:t>
      </w:r>
      <w:r w:rsidRPr="00403D46">
        <w:rPr>
          <w:rFonts w:ascii="微软雅黑" w:eastAsia="微软雅黑" w:hAnsi="微软雅黑" w:hint="eastAsia"/>
          <w:b/>
          <w:color w:val="FF0000"/>
          <w:sz w:val="22"/>
        </w:rPr>
        <w:t>收到</w:t>
      </w:r>
      <w:r w:rsidR="00406151" w:rsidRPr="00403D46">
        <w:rPr>
          <w:rFonts w:ascii="微软雅黑" w:eastAsia="微软雅黑" w:hAnsi="微软雅黑" w:hint="eastAsia"/>
          <w:b/>
          <w:color w:val="FF0000"/>
          <w:sz w:val="22"/>
        </w:rPr>
        <w:t>联系人</w:t>
      </w:r>
      <w:r w:rsidRPr="00403D46">
        <w:rPr>
          <w:rFonts w:ascii="微软雅黑" w:eastAsia="微软雅黑" w:hAnsi="微软雅黑"/>
          <w:b/>
          <w:color w:val="FF0000"/>
          <w:sz w:val="22"/>
        </w:rPr>
        <w:t>回复后</w:t>
      </w:r>
      <w:r w:rsidR="00406151"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/>
          <w:sz w:val="22"/>
        </w:rPr>
        <w:t>转账</w:t>
      </w:r>
      <w:r w:rsidR="00406151">
        <w:rPr>
          <w:rFonts w:ascii="微软雅黑" w:eastAsia="微软雅黑" w:hAnsi="微软雅黑" w:hint="eastAsia"/>
          <w:sz w:val="22"/>
        </w:rPr>
        <w:t>至</w:t>
      </w:r>
      <w:r>
        <w:rPr>
          <w:rFonts w:ascii="微软雅黑" w:eastAsia="微软雅黑" w:hAnsi="微软雅黑"/>
          <w:sz w:val="22"/>
        </w:rPr>
        <w:t>该联系人微信</w:t>
      </w:r>
      <w:r w:rsidR="00406151">
        <w:rPr>
          <w:rFonts w:ascii="微软雅黑" w:eastAsia="微软雅黑" w:hAnsi="微软雅黑" w:hint="eastAsia"/>
          <w:sz w:val="22"/>
        </w:rPr>
        <w:t>或</w:t>
      </w:r>
      <w:r w:rsidR="00406151">
        <w:rPr>
          <w:rFonts w:ascii="微软雅黑" w:eastAsia="微软雅黑" w:hAnsi="微软雅黑"/>
          <w:sz w:val="22"/>
        </w:rPr>
        <w:t>支付宝</w:t>
      </w:r>
      <w:r>
        <w:rPr>
          <w:rFonts w:ascii="微软雅黑" w:eastAsia="微软雅黑" w:hAnsi="微软雅黑" w:hint="eastAsia"/>
          <w:sz w:val="22"/>
        </w:rPr>
        <w:t>，</w:t>
      </w:r>
      <w:r>
        <w:rPr>
          <w:rFonts w:ascii="微软雅黑" w:eastAsia="微软雅黑" w:hAnsi="微软雅黑"/>
          <w:sz w:val="22"/>
        </w:rPr>
        <w:t>参会费用为</w:t>
      </w:r>
      <w:r w:rsidR="00406151">
        <w:rPr>
          <w:rFonts w:ascii="微软雅黑" w:eastAsia="微软雅黑" w:hAnsi="微软雅黑" w:hint="eastAsia"/>
          <w:sz w:val="22"/>
        </w:rPr>
        <w:t>6</w:t>
      </w:r>
      <w:r>
        <w:rPr>
          <w:rFonts w:ascii="微软雅黑" w:eastAsia="微软雅黑" w:hAnsi="微软雅黑" w:hint="eastAsia"/>
          <w:sz w:val="22"/>
        </w:rPr>
        <w:t>00元/位</w:t>
      </w:r>
      <w:r>
        <w:rPr>
          <w:rFonts w:ascii="微软雅黑" w:eastAsia="微软雅黑" w:hAnsi="微软雅黑"/>
          <w:sz w:val="22"/>
        </w:rPr>
        <w:t>。</w:t>
      </w:r>
    </w:p>
    <w:p w:rsidR="004B4475" w:rsidRDefault="00344C5C" w:rsidP="00A43B8F">
      <w:pPr>
        <w:jc w:val="center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lastRenderedPageBreak/>
        <w:drawing>
          <wp:inline distT="0" distB="0" distL="0" distR="0">
            <wp:extent cx="2622707" cy="3485253"/>
            <wp:effectExtent l="0" t="0" r="6350" b="1270"/>
            <wp:docPr id="1" name="图片 1" descr="C:\Users\jessie\Desktop\170637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e\Desktop\170637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10" cy="349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9E" w:rsidRPr="003D42CC" w:rsidRDefault="004B4475" w:rsidP="006E1B9E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群智咨询</w:t>
      </w:r>
      <w:r>
        <w:rPr>
          <w:rFonts w:ascii="微软雅黑" w:eastAsia="微软雅黑" w:hAnsi="微软雅黑"/>
          <w:sz w:val="22"/>
        </w:rPr>
        <w:t>（</w:t>
      </w:r>
      <w:r>
        <w:rPr>
          <w:rFonts w:ascii="微软雅黑" w:eastAsia="微软雅黑" w:hAnsi="微软雅黑" w:hint="eastAsia"/>
          <w:sz w:val="22"/>
        </w:rPr>
        <w:t>Sigmaintell</w:t>
      </w:r>
      <w:r>
        <w:rPr>
          <w:rFonts w:ascii="微软雅黑" w:eastAsia="微软雅黑" w:hAnsi="微软雅黑"/>
          <w:sz w:val="22"/>
        </w:rPr>
        <w:t>）</w:t>
      </w:r>
      <w:r>
        <w:rPr>
          <w:rFonts w:ascii="微软雅黑" w:eastAsia="微软雅黑" w:hAnsi="微软雅黑" w:hint="eastAsia"/>
          <w:sz w:val="22"/>
        </w:rPr>
        <w:t>拥有</w:t>
      </w:r>
      <w:r>
        <w:rPr>
          <w:rFonts w:ascii="微软雅黑" w:eastAsia="微软雅黑" w:hAnsi="微软雅黑"/>
          <w:sz w:val="22"/>
        </w:rPr>
        <w:t>对此次活动的最终解释权。</w:t>
      </w:r>
    </w:p>
    <w:sectPr w:rsidR="006E1B9E" w:rsidRPr="003D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05" w:rsidRDefault="00FA4105" w:rsidP="00A43B8F">
      <w:r>
        <w:separator/>
      </w:r>
    </w:p>
  </w:endnote>
  <w:endnote w:type="continuationSeparator" w:id="0">
    <w:p w:rsidR="00FA4105" w:rsidRDefault="00FA4105" w:rsidP="00A4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05" w:rsidRDefault="00FA4105" w:rsidP="00A43B8F">
      <w:r>
        <w:separator/>
      </w:r>
    </w:p>
  </w:footnote>
  <w:footnote w:type="continuationSeparator" w:id="0">
    <w:p w:rsidR="00FA4105" w:rsidRDefault="00FA4105" w:rsidP="00A4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B5"/>
    <w:multiLevelType w:val="hybridMultilevel"/>
    <w:tmpl w:val="CF2EA618"/>
    <w:lvl w:ilvl="0" w:tplc="3378DD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946F49"/>
    <w:multiLevelType w:val="hybridMultilevel"/>
    <w:tmpl w:val="6CAC5982"/>
    <w:lvl w:ilvl="0" w:tplc="6E30CA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7B60D2"/>
    <w:multiLevelType w:val="hybridMultilevel"/>
    <w:tmpl w:val="CF2EA618"/>
    <w:lvl w:ilvl="0" w:tplc="3378DD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8E1BD3"/>
    <w:multiLevelType w:val="hybridMultilevel"/>
    <w:tmpl w:val="7B200BCA"/>
    <w:lvl w:ilvl="0" w:tplc="28EA0E3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E1"/>
    <w:rsid w:val="000E1ECE"/>
    <w:rsid w:val="001F7B15"/>
    <w:rsid w:val="00344C5C"/>
    <w:rsid w:val="003D42CC"/>
    <w:rsid w:val="00403D46"/>
    <w:rsid w:val="00406151"/>
    <w:rsid w:val="004B4475"/>
    <w:rsid w:val="006E1B9E"/>
    <w:rsid w:val="008A7BEA"/>
    <w:rsid w:val="008B33CE"/>
    <w:rsid w:val="00A43B8F"/>
    <w:rsid w:val="00DB23E1"/>
    <w:rsid w:val="00F20F0C"/>
    <w:rsid w:val="00FA4105"/>
    <w:rsid w:val="00FE5EDE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37E8E"/>
  <w15:chartTrackingRefBased/>
  <w15:docId w15:val="{AC9CD423-B151-46D6-B139-0CE089A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15"/>
    <w:pPr>
      <w:ind w:firstLineChars="200" w:firstLine="420"/>
    </w:pPr>
  </w:style>
  <w:style w:type="table" w:styleId="a4">
    <w:name w:val="Table Grid"/>
    <w:basedOn w:val="a1"/>
    <w:uiPriority w:val="39"/>
    <w:rsid w:val="008A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33C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4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3B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3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essieyang@sigmainte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Yang</dc:creator>
  <cp:keywords/>
  <dc:description/>
  <cp:lastModifiedBy>Jessie Yang</cp:lastModifiedBy>
  <cp:revision>14</cp:revision>
  <dcterms:created xsi:type="dcterms:W3CDTF">2017-03-03T05:48:00Z</dcterms:created>
  <dcterms:modified xsi:type="dcterms:W3CDTF">2017-03-07T03:14:00Z</dcterms:modified>
</cp:coreProperties>
</file>